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C4DC" w14:textId="3798E499" w:rsidR="00497385" w:rsidRDefault="00497385" w:rsidP="00497385">
      <w:pPr>
        <w:jc w:val="center"/>
      </w:pPr>
      <w:r>
        <w:rPr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0BAC3FF8" wp14:editId="377B2EC6">
            <wp:extent cx="2763709" cy="813610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317" cy="83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681F1" w14:textId="1E14735F" w:rsidR="00497385" w:rsidRPr="00497385" w:rsidRDefault="00497385" w:rsidP="00497385">
      <w:pPr>
        <w:spacing w:after="0"/>
        <w:jc w:val="center"/>
        <w:rPr>
          <w:b/>
          <w:bCs/>
        </w:rPr>
      </w:pPr>
      <w:r w:rsidRPr="00497385">
        <w:rPr>
          <w:b/>
          <w:bCs/>
        </w:rPr>
        <w:t>Fairfax Community Library</w:t>
      </w:r>
    </w:p>
    <w:p w14:paraId="119ABA10" w14:textId="2F5EC178" w:rsidR="00497385" w:rsidRPr="00497385" w:rsidRDefault="00497385" w:rsidP="00497385">
      <w:pPr>
        <w:spacing w:after="0"/>
        <w:jc w:val="center"/>
        <w:rPr>
          <w:b/>
          <w:bCs/>
        </w:rPr>
      </w:pPr>
      <w:r w:rsidRPr="00497385">
        <w:rPr>
          <w:b/>
          <w:bCs/>
        </w:rPr>
        <w:t>BFA Fairfax School Board</w:t>
      </w:r>
    </w:p>
    <w:p w14:paraId="6130EDEF" w14:textId="1D6CD35C" w:rsidR="00497385" w:rsidRDefault="00497385" w:rsidP="00497385">
      <w:pPr>
        <w:spacing w:after="0"/>
        <w:jc w:val="center"/>
        <w:rPr>
          <w:b/>
          <w:bCs/>
        </w:rPr>
      </w:pPr>
      <w:r w:rsidRPr="00497385">
        <w:rPr>
          <w:b/>
          <w:bCs/>
        </w:rPr>
        <w:t>Joint Board Meeting</w:t>
      </w:r>
    </w:p>
    <w:p w14:paraId="72F5385A" w14:textId="53A0E93D" w:rsidR="00497385" w:rsidRDefault="00497385" w:rsidP="00497385">
      <w:pPr>
        <w:spacing w:after="0"/>
        <w:jc w:val="center"/>
        <w:rPr>
          <w:b/>
          <w:bCs/>
        </w:rPr>
      </w:pPr>
      <w:r>
        <w:rPr>
          <w:b/>
          <w:bCs/>
        </w:rPr>
        <w:t>Thursday, October 21,2021</w:t>
      </w:r>
    </w:p>
    <w:p w14:paraId="5F209A9B" w14:textId="00D81729" w:rsidR="00497385" w:rsidRDefault="00497385" w:rsidP="00497385">
      <w:pPr>
        <w:spacing w:after="0"/>
        <w:rPr>
          <w:b/>
          <w:bCs/>
        </w:rPr>
      </w:pPr>
    </w:p>
    <w:p w14:paraId="7CFD341E" w14:textId="16506FC3" w:rsidR="00497385" w:rsidRPr="0065082B" w:rsidRDefault="00497385" w:rsidP="00497385">
      <w:pPr>
        <w:spacing w:after="0"/>
        <w:rPr>
          <w:b/>
          <w:bCs/>
          <w:sz w:val="24"/>
          <w:szCs w:val="24"/>
        </w:rPr>
      </w:pPr>
      <w:r w:rsidRPr="0065082B">
        <w:rPr>
          <w:b/>
          <w:bCs/>
          <w:sz w:val="24"/>
          <w:szCs w:val="24"/>
        </w:rPr>
        <w:t>Call to Order</w:t>
      </w:r>
    </w:p>
    <w:p w14:paraId="26DC3CEB" w14:textId="77777777" w:rsidR="00497385" w:rsidRPr="0065082B" w:rsidRDefault="00497385" w:rsidP="00497385">
      <w:pPr>
        <w:spacing w:after="0"/>
        <w:rPr>
          <w:b/>
          <w:bCs/>
          <w:sz w:val="24"/>
          <w:szCs w:val="24"/>
        </w:rPr>
      </w:pPr>
    </w:p>
    <w:p w14:paraId="6AAFC3B7" w14:textId="20CA4BB9" w:rsidR="00497385" w:rsidRPr="0065082B" w:rsidRDefault="00497385" w:rsidP="00497385">
      <w:pPr>
        <w:spacing w:after="0"/>
        <w:rPr>
          <w:b/>
          <w:bCs/>
          <w:sz w:val="24"/>
          <w:szCs w:val="24"/>
        </w:rPr>
      </w:pPr>
      <w:r w:rsidRPr="0065082B">
        <w:rPr>
          <w:b/>
          <w:bCs/>
          <w:sz w:val="24"/>
          <w:szCs w:val="24"/>
        </w:rPr>
        <w:t>Public Input</w:t>
      </w:r>
    </w:p>
    <w:p w14:paraId="0BC7BF64" w14:textId="6A19DC3C" w:rsidR="00497385" w:rsidRPr="0065082B" w:rsidRDefault="00497385" w:rsidP="00497385">
      <w:pPr>
        <w:spacing w:after="0"/>
        <w:rPr>
          <w:b/>
          <w:bCs/>
          <w:sz w:val="24"/>
          <w:szCs w:val="24"/>
        </w:rPr>
      </w:pPr>
      <w:r w:rsidRPr="0065082B">
        <w:rPr>
          <w:b/>
          <w:bCs/>
          <w:sz w:val="24"/>
          <w:szCs w:val="24"/>
        </w:rPr>
        <w:t>Approval of minutes for April 15, 2021, Joint Board Meeting</w:t>
      </w:r>
    </w:p>
    <w:p w14:paraId="20BCA721" w14:textId="3C2AB9B2" w:rsidR="00497385" w:rsidRPr="0065082B" w:rsidRDefault="00497385" w:rsidP="00497385">
      <w:pPr>
        <w:spacing w:after="0"/>
        <w:rPr>
          <w:b/>
          <w:bCs/>
          <w:sz w:val="24"/>
          <w:szCs w:val="24"/>
        </w:rPr>
      </w:pPr>
      <w:r w:rsidRPr="0065082B">
        <w:rPr>
          <w:b/>
          <w:bCs/>
          <w:sz w:val="24"/>
          <w:szCs w:val="24"/>
        </w:rPr>
        <w:t>Correspondence</w:t>
      </w:r>
    </w:p>
    <w:p w14:paraId="68C4CB94" w14:textId="6C4E1A62" w:rsidR="00497385" w:rsidRPr="0065082B" w:rsidRDefault="00497385" w:rsidP="00497385">
      <w:pPr>
        <w:spacing w:after="0"/>
        <w:rPr>
          <w:b/>
          <w:bCs/>
          <w:sz w:val="24"/>
          <w:szCs w:val="24"/>
        </w:rPr>
      </w:pPr>
      <w:r w:rsidRPr="0065082B">
        <w:rPr>
          <w:b/>
          <w:bCs/>
          <w:sz w:val="24"/>
          <w:szCs w:val="24"/>
        </w:rPr>
        <w:t>Highlights of Quarterly Reports- Librarians</w:t>
      </w:r>
    </w:p>
    <w:p w14:paraId="0B5716DE" w14:textId="27150077" w:rsidR="00497385" w:rsidRPr="0065082B" w:rsidRDefault="00497385" w:rsidP="00497385">
      <w:pPr>
        <w:spacing w:after="0"/>
        <w:rPr>
          <w:b/>
          <w:bCs/>
          <w:sz w:val="24"/>
          <w:szCs w:val="24"/>
        </w:rPr>
      </w:pPr>
    </w:p>
    <w:p w14:paraId="6BBFA973" w14:textId="7090E4DB" w:rsidR="00497385" w:rsidRDefault="00497385" w:rsidP="00497385">
      <w:pPr>
        <w:spacing w:after="0"/>
        <w:rPr>
          <w:b/>
          <w:bCs/>
          <w:sz w:val="24"/>
          <w:szCs w:val="24"/>
        </w:rPr>
      </w:pPr>
    </w:p>
    <w:p w14:paraId="01A8A64A" w14:textId="77777777" w:rsidR="0065082B" w:rsidRPr="0065082B" w:rsidRDefault="0065082B" w:rsidP="00497385">
      <w:pPr>
        <w:spacing w:after="0"/>
        <w:rPr>
          <w:b/>
          <w:bCs/>
          <w:sz w:val="24"/>
          <w:szCs w:val="24"/>
        </w:rPr>
      </w:pPr>
    </w:p>
    <w:p w14:paraId="1D624649" w14:textId="2307B1FD" w:rsidR="00497385" w:rsidRPr="0065082B" w:rsidRDefault="00497385" w:rsidP="00497385">
      <w:pPr>
        <w:spacing w:after="0"/>
        <w:rPr>
          <w:b/>
          <w:bCs/>
          <w:sz w:val="24"/>
          <w:szCs w:val="24"/>
        </w:rPr>
      </w:pPr>
      <w:r w:rsidRPr="0065082B">
        <w:rPr>
          <w:b/>
          <w:bCs/>
          <w:sz w:val="24"/>
          <w:szCs w:val="24"/>
        </w:rPr>
        <w:t>Updates:</w:t>
      </w:r>
    </w:p>
    <w:p w14:paraId="79440236" w14:textId="60B5AD00" w:rsidR="00497385" w:rsidRPr="0065082B" w:rsidRDefault="00497385" w:rsidP="00497385">
      <w:pPr>
        <w:spacing w:after="0"/>
        <w:rPr>
          <w:sz w:val="24"/>
          <w:szCs w:val="24"/>
        </w:rPr>
      </w:pPr>
      <w:r w:rsidRPr="0065082B">
        <w:rPr>
          <w:b/>
          <w:bCs/>
          <w:sz w:val="24"/>
          <w:szCs w:val="24"/>
        </w:rPr>
        <w:tab/>
      </w:r>
      <w:r w:rsidRPr="0065082B">
        <w:rPr>
          <w:sz w:val="24"/>
          <w:szCs w:val="24"/>
        </w:rPr>
        <w:t>*Early Literacy Project</w:t>
      </w:r>
    </w:p>
    <w:p w14:paraId="34BAD5E8" w14:textId="3FD89DB9" w:rsidR="00497385" w:rsidRPr="0065082B" w:rsidRDefault="0065082B" w:rsidP="0049738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65082B">
        <w:rPr>
          <w:sz w:val="24"/>
          <w:szCs w:val="24"/>
        </w:rPr>
        <w:t>*American Res</w:t>
      </w:r>
      <w:r>
        <w:rPr>
          <w:sz w:val="24"/>
          <w:szCs w:val="24"/>
        </w:rPr>
        <w:t>c</w:t>
      </w:r>
      <w:r w:rsidRPr="0065082B">
        <w:rPr>
          <w:sz w:val="24"/>
          <w:szCs w:val="24"/>
        </w:rPr>
        <w:t>ue Grant</w:t>
      </w:r>
    </w:p>
    <w:p w14:paraId="0D8A1E4F" w14:textId="06B96AEF" w:rsidR="0065082B" w:rsidRDefault="0065082B" w:rsidP="00497385">
      <w:pPr>
        <w:spacing w:after="0"/>
        <w:rPr>
          <w:b/>
          <w:bCs/>
          <w:sz w:val="24"/>
          <w:szCs w:val="24"/>
        </w:rPr>
      </w:pPr>
    </w:p>
    <w:p w14:paraId="12480913" w14:textId="77777777" w:rsidR="0065082B" w:rsidRPr="0065082B" w:rsidRDefault="0065082B" w:rsidP="00497385">
      <w:pPr>
        <w:spacing w:after="0"/>
        <w:rPr>
          <w:b/>
          <w:bCs/>
          <w:sz w:val="24"/>
          <w:szCs w:val="24"/>
        </w:rPr>
      </w:pPr>
    </w:p>
    <w:p w14:paraId="4C964783" w14:textId="3444EC9D" w:rsidR="00497385" w:rsidRPr="0065082B" w:rsidRDefault="00497385" w:rsidP="00497385">
      <w:pPr>
        <w:spacing w:after="0"/>
        <w:rPr>
          <w:b/>
          <w:bCs/>
          <w:sz w:val="24"/>
          <w:szCs w:val="24"/>
        </w:rPr>
      </w:pPr>
      <w:r w:rsidRPr="0065082B">
        <w:rPr>
          <w:b/>
          <w:bCs/>
          <w:sz w:val="24"/>
          <w:szCs w:val="24"/>
        </w:rPr>
        <w:t>New Business:</w:t>
      </w:r>
    </w:p>
    <w:p w14:paraId="5336063F" w14:textId="70770E97" w:rsidR="00497385" w:rsidRPr="0065082B" w:rsidRDefault="00497385" w:rsidP="00497385">
      <w:pPr>
        <w:spacing w:after="0"/>
        <w:rPr>
          <w:sz w:val="24"/>
          <w:szCs w:val="24"/>
        </w:rPr>
      </w:pPr>
      <w:r w:rsidRPr="0065082B">
        <w:rPr>
          <w:b/>
          <w:bCs/>
          <w:sz w:val="24"/>
          <w:szCs w:val="24"/>
        </w:rPr>
        <w:tab/>
      </w:r>
      <w:r w:rsidRPr="0065082B">
        <w:rPr>
          <w:sz w:val="24"/>
          <w:szCs w:val="24"/>
        </w:rPr>
        <w:t>*Highlights of school policies/procedures which impact the library</w:t>
      </w:r>
    </w:p>
    <w:p w14:paraId="2277A620" w14:textId="2EAB8942" w:rsidR="00497385" w:rsidRPr="0065082B" w:rsidRDefault="00497385" w:rsidP="00497385">
      <w:pPr>
        <w:spacing w:after="0"/>
        <w:rPr>
          <w:sz w:val="24"/>
          <w:szCs w:val="24"/>
        </w:rPr>
      </w:pPr>
      <w:r w:rsidRPr="0065082B">
        <w:rPr>
          <w:sz w:val="24"/>
          <w:szCs w:val="24"/>
        </w:rPr>
        <w:tab/>
      </w:r>
      <w:r w:rsidR="0065082B">
        <w:rPr>
          <w:sz w:val="24"/>
          <w:szCs w:val="24"/>
        </w:rPr>
        <w:t xml:space="preserve"> </w:t>
      </w:r>
      <w:r w:rsidR="0065082B" w:rsidRPr="0065082B">
        <w:rPr>
          <w:sz w:val="24"/>
          <w:szCs w:val="24"/>
        </w:rPr>
        <w:t xml:space="preserve">*Staff: Part time Circulation Assistant and Substitutes </w:t>
      </w:r>
    </w:p>
    <w:p w14:paraId="01C88888" w14:textId="74279C7E" w:rsidR="0065082B" w:rsidRDefault="0065082B" w:rsidP="00497385">
      <w:pPr>
        <w:spacing w:after="0"/>
      </w:pPr>
      <w:r>
        <w:rPr>
          <w:b/>
          <w:bCs/>
        </w:rPr>
        <w:tab/>
        <w:t xml:space="preserve"> </w:t>
      </w:r>
      <w:r w:rsidRPr="0065082B">
        <w:t xml:space="preserve">*Insurance Coverage </w:t>
      </w:r>
      <w:r>
        <w:t>for Library</w:t>
      </w:r>
    </w:p>
    <w:p w14:paraId="2A09A750" w14:textId="6668CE5E" w:rsidR="0065082B" w:rsidRDefault="0065082B" w:rsidP="00497385">
      <w:pPr>
        <w:spacing w:after="0"/>
      </w:pPr>
    </w:p>
    <w:p w14:paraId="5DC1D126" w14:textId="6F81994F" w:rsidR="0065082B" w:rsidRDefault="0065082B" w:rsidP="00497385">
      <w:pPr>
        <w:spacing w:after="0"/>
      </w:pPr>
    </w:p>
    <w:p w14:paraId="59E36B3A" w14:textId="77777777" w:rsidR="0065082B" w:rsidRDefault="0065082B" w:rsidP="00497385">
      <w:pPr>
        <w:spacing w:after="0"/>
      </w:pPr>
    </w:p>
    <w:p w14:paraId="5DCCCD1B" w14:textId="27866ABD" w:rsidR="0065082B" w:rsidRPr="0065082B" w:rsidRDefault="0065082B" w:rsidP="00497385">
      <w:pPr>
        <w:spacing w:after="0"/>
        <w:rPr>
          <w:b/>
          <w:bCs/>
          <w:sz w:val="24"/>
          <w:szCs w:val="24"/>
        </w:rPr>
      </w:pPr>
      <w:r w:rsidRPr="0065082B">
        <w:rPr>
          <w:b/>
          <w:bCs/>
          <w:sz w:val="24"/>
          <w:szCs w:val="24"/>
        </w:rPr>
        <w:t>Other:</w:t>
      </w:r>
    </w:p>
    <w:p w14:paraId="2B636DFF" w14:textId="5842D0C8" w:rsidR="00497385" w:rsidRDefault="00497385" w:rsidP="00497385">
      <w:pPr>
        <w:spacing w:after="0"/>
        <w:rPr>
          <w:b/>
          <w:bCs/>
        </w:rPr>
      </w:pPr>
    </w:p>
    <w:p w14:paraId="56136DBE" w14:textId="77777777" w:rsidR="00497385" w:rsidRDefault="00497385" w:rsidP="00497385">
      <w:pPr>
        <w:spacing w:after="0"/>
        <w:rPr>
          <w:b/>
          <w:bCs/>
        </w:rPr>
      </w:pPr>
    </w:p>
    <w:p w14:paraId="62D3A095" w14:textId="77777777" w:rsidR="00497385" w:rsidRPr="00497385" w:rsidRDefault="00497385" w:rsidP="00497385">
      <w:pPr>
        <w:spacing w:after="0"/>
        <w:rPr>
          <w:b/>
          <w:bCs/>
        </w:rPr>
      </w:pPr>
    </w:p>
    <w:sectPr w:rsidR="00497385" w:rsidRPr="0049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85"/>
    <w:rsid w:val="00497385"/>
    <w:rsid w:val="0065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A8B3"/>
  <w15:chartTrackingRefBased/>
  <w15:docId w15:val="{61A390B0-451E-4331-9629-28A3FC88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Griswold</dc:creator>
  <cp:keywords/>
  <dc:description/>
  <cp:lastModifiedBy>Kerry Griswold</cp:lastModifiedBy>
  <cp:revision>1</cp:revision>
  <dcterms:created xsi:type="dcterms:W3CDTF">2021-10-17T21:44:00Z</dcterms:created>
  <dcterms:modified xsi:type="dcterms:W3CDTF">2021-10-17T22:01:00Z</dcterms:modified>
</cp:coreProperties>
</file>