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9362D" w14:textId="77777777" w:rsidR="009801B3" w:rsidRDefault="009801B3">
      <w:pPr>
        <w:rPr>
          <w:b/>
        </w:rPr>
      </w:pPr>
    </w:p>
    <w:p w14:paraId="440E80FB" w14:textId="77777777" w:rsidR="009801B3" w:rsidRDefault="009801B3">
      <w:pPr>
        <w:rPr>
          <w:b/>
        </w:rPr>
      </w:pPr>
    </w:p>
    <w:p w14:paraId="395F7CE6" w14:textId="56603643" w:rsidR="002B2BE9" w:rsidRPr="00C42A64" w:rsidRDefault="00F846E3">
      <w:pPr>
        <w:rPr>
          <w:b/>
        </w:rPr>
      </w:pPr>
      <w:r w:rsidRPr="00C42A64">
        <w:rPr>
          <w:b/>
        </w:rPr>
        <w:t xml:space="preserve">Fairfax Community </w:t>
      </w:r>
      <w:r w:rsidR="00645369">
        <w:rPr>
          <w:b/>
        </w:rPr>
        <w:t>Joint Board Meeting</w:t>
      </w:r>
    </w:p>
    <w:p w14:paraId="1F475634" w14:textId="1227405F" w:rsidR="00F846E3" w:rsidRPr="00C42A64" w:rsidRDefault="00F846E3">
      <w:pPr>
        <w:rPr>
          <w:b/>
        </w:rPr>
      </w:pPr>
      <w:r w:rsidRPr="00C42A64">
        <w:rPr>
          <w:b/>
        </w:rPr>
        <w:t>Meeting Minutes / Unapproved</w:t>
      </w:r>
    </w:p>
    <w:p w14:paraId="0EC2C9C8" w14:textId="5BD90F6E" w:rsidR="00F846E3" w:rsidRDefault="00645369">
      <w:pPr>
        <w:rPr>
          <w:b/>
        </w:rPr>
      </w:pPr>
      <w:r>
        <w:rPr>
          <w:b/>
        </w:rPr>
        <w:t>April 15</w:t>
      </w:r>
      <w:r w:rsidR="00F846E3" w:rsidRPr="00C42A64">
        <w:rPr>
          <w:b/>
        </w:rPr>
        <w:t>, 2021, 6:30 PM</w:t>
      </w:r>
    </w:p>
    <w:p w14:paraId="6AD41774" w14:textId="77777777" w:rsidR="003F5A8E" w:rsidRDefault="003F5A8E" w:rsidP="003F5A8E">
      <w:r>
        <w:t>Attendance via remote access</w:t>
      </w:r>
    </w:p>
    <w:p w14:paraId="49D77C9B" w14:textId="77777777" w:rsidR="003F5A8E" w:rsidRPr="00C42A64" w:rsidRDefault="003F5A8E">
      <w:pPr>
        <w:rPr>
          <w:b/>
        </w:rPr>
      </w:pPr>
    </w:p>
    <w:p w14:paraId="61C3BCAB" w14:textId="77777777" w:rsidR="00F846E3" w:rsidRDefault="00F846E3"/>
    <w:p w14:paraId="2D29E31C" w14:textId="2DD8CE6A" w:rsidR="00F846E3" w:rsidRDefault="009801B3">
      <w:r w:rsidRPr="003F5A8E">
        <w:rPr>
          <w:b/>
          <w:u w:val="single"/>
        </w:rPr>
        <w:t>Present</w:t>
      </w:r>
      <w:r>
        <w:t xml:space="preserve"> </w:t>
      </w:r>
      <w:r w:rsidR="00F846E3">
        <w:t>Lisa Griswold</w:t>
      </w:r>
      <w:r w:rsidR="00645369">
        <w:t>, Alan Maynard, Ashley Bartley, Elizabeth LaRosa,</w:t>
      </w:r>
      <w:r w:rsidR="003C4C78">
        <w:t xml:space="preserve"> Emily </w:t>
      </w:r>
      <w:proofErr w:type="spellStart"/>
      <w:r w:rsidR="00997E12">
        <w:t>DiGiulio</w:t>
      </w:r>
      <w:proofErr w:type="spellEnd"/>
      <w:r w:rsidR="00645369">
        <w:t>, John Tague, Joy Mercer, Kathi Muehl, Nicole Vance, Sandy Alexander</w:t>
      </w:r>
    </w:p>
    <w:p w14:paraId="3AFA6DBB" w14:textId="77777777" w:rsidR="00F846E3" w:rsidRDefault="00F846E3"/>
    <w:p w14:paraId="3450807E" w14:textId="4AFF4842" w:rsidR="00F846E3" w:rsidRDefault="00F846E3">
      <w:r w:rsidRPr="003F5A8E">
        <w:rPr>
          <w:b/>
          <w:u w:val="single"/>
        </w:rPr>
        <w:t>Call to Order</w:t>
      </w:r>
      <w:r>
        <w:t xml:space="preserve"> 6:3</w:t>
      </w:r>
      <w:r w:rsidR="00645369">
        <w:t>0</w:t>
      </w:r>
      <w:r>
        <w:t xml:space="preserve"> PM</w:t>
      </w:r>
    </w:p>
    <w:p w14:paraId="0F5E2849" w14:textId="77777777" w:rsidR="00F846E3" w:rsidRDefault="00F846E3"/>
    <w:p w14:paraId="2A3C2913" w14:textId="64832523" w:rsidR="00F846E3" w:rsidRPr="003F5A8E" w:rsidRDefault="00F846E3">
      <w:pPr>
        <w:rPr>
          <w:u w:val="single"/>
        </w:rPr>
      </w:pPr>
      <w:r w:rsidRPr="003F5A8E">
        <w:rPr>
          <w:b/>
          <w:u w:val="single"/>
        </w:rPr>
        <w:t>Approval of minutes</w:t>
      </w:r>
      <w:r w:rsidR="00592C5D" w:rsidRPr="003F5A8E">
        <w:rPr>
          <w:b/>
          <w:u w:val="single"/>
        </w:rPr>
        <w:t xml:space="preserve"> </w:t>
      </w:r>
      <w:r w:rsidRPr="003F5A8E">
        <w:rPr>
          <w:b/>
          <w:u w:val="single"/>
        </w:rPr>
        <w:t xml:space="preserve">from </w:t>
      </w:r>
      <w:r w:rsidR="00645369">
        <w:rPr>
          <w:b/>
          <w:u w:val="single"/>
        </w:rPr>
        <w:t>October 22</w:t>
      </w:r>
      <w:r w:rsidR="00645369" w:rsidRPr="00645369">
        <w:rPr>
          <w:b/>
          <w:u w:val="single"/>
          <w:vertAlign w:val="superscript"/>
        </w:rPr>
        <w:t>nd</w:t>
      </w:r>
      <w:r w:rsidRPr="003F5A8E">
        <w:rPr>
          <w:b/>
          <w:u w:val="single"/>
        </w:rPr>
        <w:t>, 2020 Board Meeting</w:t>
      </w:r>
      <w:r w:rsidRPr="003F5A8E">
        <w:rPr>
          <w:u w:val="single"/>
        </w:rPr>
        <w:t xml:space="preserve"> </w:t>
      </w:r>
    </w:p>
    <w:p w14:paraId="383B1F26" w14:textId="5591A7F4" w:rsidR="003F5A8E" w:rsidRDefault="003F5A8E">
      <w:r>
        <w:t xml:space="preserve">Approved </w:t>
      </w:r>
      <w:r w:rsidRPr="00592C5D">
        <w:t>with</w:t>
      </w:r>
      <w:r w:rsidR="00645369">
        <w:t>out</w:t>
      </w:r>
      <w:r w:rsidRPr="00592C5D">
        <w:t xml:space="preserve"> corrections</w:t>
      </w:r>
    </w:p>
    <w:p w14:paraId="14C59841" w14:textId="0039FF4A" w:rsidR="00645369" w:rsidRPr="00645369" w:rsidRDefault="00645369">
      <w:pPr>
        <w:rPr>
          <w:b/>
          <w:u w:val="single"/>
        </w:rPr>
      </w:pPr>
    </w:p>
    <w:p w14:paraId="0A29948F" w14:textId="77777777" w:rsidR="00A4459C" w:rsidRPr="00A4459C" w:rsidRDefault="00F846E3">
      <w:pPr>
        <w:rPr>
          <w:b/>
          <w:u w:val="single"/>
        </w:rPr>
      </w:pPr>
      <w:r w:rsidRPr="00A4459C">
        <w:rPr>
          <w:b/>
          <w:u w:val="single"/>
        </w:rPr>
        <w:t>Correspondence</w:t>
      </w:r>
    </w:p>
    <w:p w14:paraId="492879B9" w14:textId="7834E3B3" w:rsidR="00F846E3" w:rsidRDefault="00F846E3">
      <w:r>
        <w:t>None</w:t>
      </w:r>
    </w:p>
    <w:p w14:paraId="30D29695" w14:textId="77777777" w:rsidR="00F846E3" w:rsidRDefault="00F846E3"/>
    <w:p w14:paraId="19E7ACF2" w14:textId="4AD4AC60" w:rsidR="00F846E3" w:rsidRDefault="00645369">
      <w:pPr>
        <w:rPr>
          <w:b/>
          <w:u w:val="single"/>
        </w:rPr>
      </w:pPr>
      <w:r>
        <w:rPr>
          <w:b/>
          <w:u w:val="single"/>
        </w:rPr>
        <w:t xml:space="preserve">Quarterly Report </w:t>
      </w:r>
    </w:p>
    <w:p w14:paraId="5BE5CC58" w14:textId="19DD3446" w:rsidR="00645369" w:rsidRDefault="00645369">
      <w:pPr>
        <w:rPr>
          <w:b/>
          <w:u w:val="single"/>
        </w:rPr>
      </w:pPr>
    </w:p>
    <w:p w14:paraId="562B0EE9" w14:textId="69062780" w:rsidR="00645369" w:rsidRDefault="00645369">
      <w:pPr>
        <w:rPr>
          <w:b/>
        </w:rPr>
      </w:pPr>
      <w:r>
        <w:rPr>
          <w:bCs/>
        </w:rPr>
        <w:t>*</w:t>
      </w:r>
      <w:r>
        <w:rPr>
          <w:b/>
        </w:rPr>
        <w:t>School:</w:t>
      </w:r>
    </w:p>
    <w:p w14:paraId="2C2637D6" w14:textId="71738861" w:rsidR="00645369" w:rsidRDefault="00645369">
      <w:pPr>
        <w:rPr>
          <w:bCs/>
        </w:rPr>
      </w:pPr>
      <w:r>
        <w:rPr>
          <w:b/>
        </w:rPr>
        <w:tab/>
      </w:r>
      <w:r>
        <w:rPr>
          <w:bCs/>
        </w:rPr>
        <w:t xml:space="preserve">The school library has been quiet. The book cart has been very popular in the elementary school. Middle and High School can request books online. </w:t>
      </w:r>
    </w:p>
    <w:p w14:paraId="6B14E19B" w14:textId="6C7CD450" w:rsidR="00645369" w:rsidRDefault="00645369">
      <w:pPr>
        <w:rPr>
          <w:bCs/>
        </w:rPr>
      </w:pPr>
      <w:r>
        <w:rPr>
          <w:bCs/>
        </w:rPr>
        <w:tab/>
        <w:t>Reading interventionalist, Wesley Dunn, has created great incentives for reading</w:t>
      </w:r>
      <w:r w:rsidR="009801B3">
        <w:rPr>
          <w:bCs/>
        </w:rPr>
        <w:t xml:space="preserve">, </w:t>
      </w:r>
      <w:r>
        <w:rPr>
          <w:bCs/>
        </w:rPr>
        <w:t>contributing to an uptick in book check outs!</w:t>
      </w:r>
    </w:p>
    <w:p w14:paraId="745A34EF" w14:textId="59001104" w:rsidR="00645369" w:rsidRDefault="00645369">
      <w:pPr>
        <w:rPr>
          <w:b/>
        </w:rPr>
      </w:pPr>
      <w:r>
        <w:rPr>
          <w:bCs/>
        </w:rPr>
        <w:t>*</w:t>
      </w:r>
      <w:r>
        <w:rPr>
          <w:b/>
        </w:rPr>
        <w:t xml:space="preserve">Town </w:t>
      </w:r>
    </w:p>
    <w:p w14:paraId="39987C30" w14:textId="0BE9FE0C" w:rsidR="00645369" w:rsidRDefault="00645369">
      <w:pPr>
        <w:rPr>
          <w:bCs/>
        </w:rPr>
      </w:pPr>
      <w:r>
        <w:rPr>
          <w:bCs/>
        </w:rPr>
        <w:tab/>
        <w:t xml:space="preserve">Patrons feel more comfortable utilizing services. </w:t>
      </w:r>
    </w:p>
    <w:p w14:paraId="7299BEDC" w14:textId="2AC3C4F0" w:rsidR="00645369" w:rsidRDefault="00645369">
      <w:pPr>
        <w:rPr>
          <w:bCs/>
        </w:rPr>
      </w:pPr>
      <w:r>
        <w:rPr>
          <w:bCs/>
        </w:rPr>
        <w:tab/>
        <w:t xml:space="preserve">Nearly 150 book orders a month. Virtual programming has also seen an increase in participation. </w:t>
      </w:r>
    </w:p>
    <w:p w14:paraId="26CA2B12" w14:textId="0E5D865A" w:rsidR="00645369" w:rsidRDefault="00645369">
      <w:pPr>
        <w:rPr>
          <w:bCs/>
        </w:rPr>
      </w:pPr>
      <w:r>
        <w:rPr>
          <w:bCs/>
        </w:rPr>
        <w:tab/>
        <w:t xml:space="preserve">Moving forward with plan to install outdoor access point for Wi-Fi in the parking lot.  </w:t>
      </w:r>
    </w:p>
    <w:p w14:paraId="518767B9" w14:textId="085A1CDA" w:rsidR="00645369" w:rsidRDefault="00645369">
      <w:pPr>
        <w:rPr>
          <w:bCs/>
        </w:rPr>
      </w:pPr>
      <w:r>
        <w:rPr>
          <w:bCs/>
        </w:rPr>
        <w:tab/>
      </w:r>
      <w:r w:rsidR="009801B3">
        <w:rPr>
          <w:bCs/>
        </w:rPr>
        <w:t>S</w:t>
      </w:r>
      <w:r>
        <w:rPr>
          <w:bCs/>
        </w:rPr>
        <w:t xml:space="preserve">tarting the second installment of the Early Literacy Project and has close to 100 </w:t>
      </w:r>
      <w:r w:rsidR="009801B3">
        <w:rPr>
          <w:bCs/>
        </w:rPr>
        <w:t xml:space="preserve">children participating. </w:t>
      </w:r>
      <w:r>
        <w:rPr>
          <w:bCs/>
        </w:rPr>
        <w:t xml:space="preserve">This is an increase from 80 to 100 packets in the first installment. Each story has a craft and STEM project connected to the storyline. </w:t>
      </w:r>
    </w:p>
    <w:p w14:paraId="75ED7E82" w14:textId="04117ADD" w:rsidR="00645369" w:rsidRDefault="00645369">
      <w:pPr>
        <w:rPr>
          <w:bCs/>
        </w:rPr>
      </w:pPr>
      <w:r>
        <w:rPr>
          <w:bCs/>
        </w:rPr>
        <w:tab/>
        <w:t xml:space="preserve">Strategic plan was finalized and will be reevaluated periodically. By-laws were updated to be clearer in qualifications and specifications of elections. Donation policy was finalized providing staff with process for taking in donations. </w:t>
      </w:r>
    </w:p>
    <w:p w14:paraId="5B119631" w14:textId="4CBBC3F2" w:rsidR="00645369" w:rsidRDefault="00645369">
      <w:pPr>
        <w:rPr>
          <w:bCs/>
        </w:rPr>
      </w:pPr>
    </w:p>
    <w:p w14:paraId="5A58F534" w14:textId="2C93F7F2" w:rsidR="00645369" w:rsidRDefault="00645369">
      <w:pPr>
        <w:rPr>
          <w:b/>
          <w:u w:val="single"/>
        </w:rPr>
      </w:pPr>
      <w:r>
        <w:rPr>
          <w:b/>
          <w:u w:val="single"/>
        </w:rPr>
        <w:t>New Business</w:t>
      </w:r>
    </w:p>
    <w:p w14:paraId="5F685DB9" w14:textId="7B76F273" w:rsidR="00686F10" w:rsidRDefault="00645369">
      <w:pPr>
        <w:rPr>
          <w:bCs/>
        </w:rPr>
      </w:pPr>
      <w:r>
        <w:rPr>
          <w:bCs/>
        </w:rPr>
        <w:t>Will keep established routine through the end of the school year. After July 4</w:t>
      </w:r>
      <w:r w:rsidRPr="00645369">
        <w:rPr>
          <w:bCs/>
          <w:vertAlign w:val="superscript"/>
        </w:rPr>
        <w:t>th</w:t>
      </w:r>
      <w:r>
        <w:rPr>
          <w:bCs/>
        </w:rPr>
        <w:t xml:space="preserve"> we can expect to transition to more traditional times. Will continue to recommend universal guidelines. </w:t>
      </w:r>
    </w:p>
    <w:p w14:paraId="36417382" w14:textId="758C9438" w:rsidR="009801B3" w:rsidRPr="009801B3" w:rsidRDefault="009801B3">
      <w:pPr>
        <w:rPr>
          <w:b/>
          <w:u w:val="single"/>
        </w:rPr>
      </w:pPr>
      <w:r>
        <w:rPr>
          <w:bCs/>
        </w:rPr>
        <w:t xml:space="preserve">All the hard work of our library staff members is deeply appreciated. It is no small feat to pivot quickly and carry on. </w:t>
      </w:r>
    </w:p>
    <w:p w14:paraId="1D07091C" w14:textId="77777777" w:rsidR="00645369" w:rsidRPr="00645369" w:rsidRDefault="00645369">
      <w:pPr>
        <w:rPr>
          <w:bCs/>
        </w:rPr>
      </w:pPr>
    </w:p>
    <w:p w14:paraId="6487F215" w14:textId="77777777" w:rsidR="00FF72E6" w:rsidRDefault="00FF72E6">
      <w:r w:rsidRPr="00FF72E6">
        <w:rPr>
          <w:b/>
          <w:u w:val="single"/>
        </w:rPr>
        <w:lastRenderedPageBreak/>
        <w:t>Next meeting</w:t>
      </w:r>
      <w:r>
        <w:t xml:space="preserve"> </w:t>
      </w:r>
      <w:r w:rsidR="00686F10">
        <w:t xml:space="preserve"> </w:t>
      </w:r>
    </w:p>
    <w:p w14:paraId="41E07BBE" w14:textId="1144453F" w:rsidR="00686F10" w:rsidRDefault="00686F10">
      <w:r>
        <w:t xml:space="preserve">Thursday, </w:t>
      </w:r>
      <w:r w:rsidR="00645369">
        <w:t>October</w:t>
      </w:r>
      <w:r>
        <w:t xml:space="preserve"> </w:t>
      </w:r>
      <w:r w:rsidR="00645369">
        <w:t>21</w:t>
      </w:r>
      <w:r w:rsidR="00645369">
        <w:rPr>
          <w:vertAlign w:val="superscript"/>
        </w:rPr>
        <w:t>st</w:t>
      </w:r>
      <w:r>
        <w:t xml:space="preserve"> at 6:30 </w:t>
      </w:r>
    </w:p>
    <w:p w14:paraId="1DA7150E" w14:textId="77777777" w:rsidR="00F846E3" w:rsidRDefault="00F846E3"/>
    <w:p w14:paraId="588C9E54" w14:textId="35236DEB" w:rsidR="00997E12" w:rsidRDefault="00FF72E6">
      <w:r w:rsidRPr="00FF72E6">
        <w:rPr>
          <w:b/>
          <w:u w:val="single"/>
        </w:rPr>
        <w:t>Adjourn</w:t>
      </w:r>
      <w:r w:rsidR="00997E12">
        <w:t xml:space="preserve"> 7:</w:t>
      </w:r>
      <w:r w:rsidR="00645369">
        <w:t>36</w:t>
      </w:r>
      <w:r w:rsidR="00997E12">
        <w:t>pm</w:t>
      </w:r>
    </w:p>
    <w:p w14:paraId="4DF424E1" w14:textId="77777777" w:rsidR="00FF72E6" w:rsidRDefault="00FF72E6"/>
    <w:p w14:paraId="2A37B038" w14:textId="77777777" w:rsidR="00FF72E6" w:rsidRDefault="00FF72E6"/>
    <w:p w14:paraId="35701E13" w14:textId="5FEF9448" w:rsidR="00FF72E6" w:rsidRDefault="00FF72E6">
      <w:r>
        <w:t>Respectfully submitted,</w:t>
      </w:r>
    </w:p>
    <w:p w14:paraId="293E8E8E" w14:textId="480A4348" w:rsidR="00FF72E6" w:rsidRDefault="00645369">
      <w:r>
        <w:t>Ashley Bartley</w:t>
      </w:r>
    </w:p>
    <w:p w14:paraId="05187EED" w14:textId="1D4B59A1" w:rsidR="00FF72E6" w:rsidRDefault="00FF72E6">
      <w:r>
        <w:t>Secretary</w:t>
      </w:r>
    </w:p>
    <w:p w14:paraId="3D3109A2" w14:textId="6EBA3DCB" w:rsidR="00FF72E6" w:rsidRDefault="00FF72E6">
      <w:r>
        <w:t>Fairfax Community Library Trustees</w:t>
      </w:r>
    </w:p>
    <w:p w14:paraId="2DDF6F36" w14:textId="77777777" w:rsidR="00F846E3" w:rsidRDefault="00F846E3"/>
    <w:p w14:paraId="6FBA3C23" w14:textId="77777777" w:rsidR="00F846E3" w:rsidRDefault="00F846E3"/>
    <w:p w14:paraId="56A1FC88" w14:textId="77777777" w:rsidR="00F846E3" w:rsidRDefault="00F846E3"/>
    <w:sectPr w:rsidR="00F846E3" w:rsidSect="00C478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E3"/>
    <w:rsid w:val="00027D6E"/>
    <w:rsid w:val="00053B33"/>
    <w:rsid w:val="002B2BE9"/>
    <w:rsid w:val="003C4C78"/>
    <w:rsid w:val="003F5A8E"/>
    <w:rsid w:val="00592C5D"/>
    <w:rsid w:val="00645369"/>
    <w:rsid w:val="00686F10"/>
    <w:rsid w:val="009801B3"/>
    <w:rsid w:val="00997E12"/>
    <w:rsid w:val="00A4459C"/>
    <w:rsid w:val="00A74B7D"/>
    <w:rsid w:val="00C42A64"/>
    <w:rsid w:val="00C478B0"/>
    <w:rsid w:val="00D63F2E"/>
    <w:rsid w:val="00EF51F1"/>
    <w:rsid w:val="00F846E3"/>
    <w:rsid w:val="00FC08F0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A71341"/>
  <w14:defaultImageDpi w14:val="300"/>
  <w15:docId w15:val="{12967962-B5A8-AD41-9A85-7E77F9ED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Ashley Bartley</cp:lastModifiedBy>
  <cp:revision>2</cp:revision>
  <dcterms:created xsi:type="dcterms:W3CDTF">2021-04-28T23:35:00Z</dcterms:created>
  <dcterms:modified xsi:type="dcterms:W3CDTF">2021-04-28T23:35:00Z</dcterms:modified>
</cp:coreProperties>
</file>